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7BE" w:rsidRPr="001324F3" w:rsidRDefault="0073562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EE412F" w:rsidP="00DB5B94">
            <w:pPr>
              <w:rPr>
                <w:szCs w:val="26"/>
              </w:rPr>
            </w:pPr>
            <w:r>
              <w:rPr>
                <w:szCs w:val="26"/>
              </w:rPr>
              <w:t>9 но</w:t>
            </w:r>
            <w:r w:rsidR="00592F5C">
              <w:rPr>
                <w:szCs w:val="26"/>
              </w:rPr>
              <w:t>ября</w:t>
            </w:r>
            <w:r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EE412F" w:rsidP="00452C42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52C42">
              <w:rPr>
                <w:szCs w:val="26"/>
              </w:rPr>
              <w:t>31/5-732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592F5C" w:rsidRPr="00B2039D" w:rsidRDefault="009D6D5B" w:rsidP="00592F5C">
      <w:pPr>
        <w:contextualSpacing/>
        <w:jc w:val="center"/>
        <w:rPr>
          <w:szCs w:val="26"/>
        </w:rPr>
      </w:pPr>
      <w:r>
        <w:rPr>
          <w:szCs w:val="26"/>
        </w:rPr>
        <w:t>О внесении изменения</w:t>
      </w:r>
      <w:r w:rsidR="00CC4ADC">
        <w:rPr>
          <w:szCs w:val="26"/>
        </w:rPr>
        <w:t xml:space="preserve"> в решение Городского Совета от 28.06.2011 № 34-815 «Об утверждении Порядка принятия решений об установлении цен (тарифов) на услуги, работы муниципальных учреждений и муниципальных унитарных предприятий муниципального образования город Норильск»</w:t>
      </w:r>
    </w:p>
    <w:p w:rsidR="004128AC" w:rsidRDefault="004128AC" w:rsidP="004128AC">
      <w:pPr>
        <w:ind w:firstLine="567"/>
      </w:pPr>
    </w:p>
    <w:p w:rsidR="00EE412F" w:rsidRDefault="00EE412F" w:rsidP="00EE412F">
      <w:pPr>
        <w:autoSpaceDE w:val="0"/>
        <w:autoSpaceDN w:val="0"/>
        <w:adjustRightInd w:val="0"/>
        <w:ind w:firstLine="709"/>
      </w:pPr>
      <w:r>
        <w:rPr>
          <w:szCs w:val="26"/>
        </w:rPr>
        <w:t>В соответствии с</w:t>
      </w:r>
      <w:r w:rsidRPr="005802A0">
        <w:rPr>
          <w:szCs w:val="26"/>
        </w:rPr>
        <w:t xml:space="preserve"> Устав</w:t>
      </w:r>
      <w:r>
        <w:rPr>
          <w:szCs w:val="26"/>
        </w:rPr>
        <w:t>ом</w:t>
      </w:r>
      <w:r w:rsidRPr="005802A0">
        <w:rPr>
          <w:szCs w:val="26"/>
        </w:rPr>
        <w:t xml:space="preserve"> </w:t>
      </w:r>
      <w:r>
        <w:rPr>
          <w:szCs w:val="26"/>
        </w:rPr>
        <w:t>городского округа город Норильск Красноярского края</w:t>
      </w:r>
      <w:r w:rsidRPr="005802A0">
        <w:rPr>
          <w:szCs w:val="26"/>
        </w:rPr>
        <w:t>,</w:t>
      </w:r>
      <w:r w:rsidRPr="0043675F">
        <w:rPr>
          <w:szCs w:val="26"/>
        </w:rPr>
        <w:t xml:space="preserve"> </w:t>
      </w:r>
      <w:r>
        <w:rPr>
          <w:szCs w:val="26"/>
        </w:rPr>
        <w:t>Г</w:t>
      </w:r>
      <w:r w:rsidRPr="00C77AE3">
        <w:t>ородской Совет</w:t>
      </w:r>
    </w:p>
    <w:p w:rsidR="004128AC" w:rsidRDefault="004128AC" w:rsidP="004128AC">
      <w:pPr>
        <w:ind w:firstLine="567"/>
        <w:rPr>
          <w:b/>
          <w:szCs w:val="26"/>
        </w:rPr>
      </w:pPr>
    </w:p>
    <w:p w:rsidR="004128AC" w:rsidRDefault="004128AC" w:rsidP="009D32E8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128AC" w:rsidRDefault="004128AC" w:rsidP="009D32E8">
      <w:pPr>
        <w:ind w:firstLine="709"/>
      </w:pPr>
    </w:p>
    <w:p w:rsidR="009D6D5B" w:rsidRPr="00C10601" w:rsidRDefault="00233C37" w:rsidP="009D6D5B">
      <w:pPr>
        <w:autoSpaceDE w:val="0"/>
        <w:autoSpaceDN w:val="0"/>
        <w:adjustRightInd w:val="0"/>
        <w:ind w:firstLine="709"/>
        <w:rPr>
          <w:szCs w:val="26"/>
        </w:rPr>
      </w:pPr>
      <w:r w:rsidRPr="00EA654B">
        <w:rPr>
          <w:rFonts w:eastAsia="Calibri"/>
          <w:color w:val="000000"/>
          <w:szCs w:val="26"/>
        </w:rPr>
        <w:t xml:space="preserve">1. </w:t>
      </w:r>
      <w:r w:rsidR="009D32E8" w:rsidRPr="00EA654B">
        <w:rPr>
          <w:color w:val="000000"/>
          <w:szCs w:val="26"/>
        </w:rPr>
        <w:t xml:space="preserve">Внести </w:t>
      </w:r>
      <w:r w:rsidR="009D6D5B" w:rsidRPr="00C10601">
        <w:rPr>
          <w:szCs w:val="26"/>
        </w:rPr>
        <w:t>в Порядок принятия решений об установлении цен (тарифов) на услуги муниципальных учреждений и муниципальных унитарных предприятий муниципального образования город Норильск, утвержденный решением Городского Совета от 28.06.2011 № 34-815 (далее – Порядок), следующ</w:t>
      </w:r>
      <w:r w:rsidR="009D6D5B">
        <w:rPr>
          <w:szCs w:val="26"/>
        </w:rPr>
        <w:t>ее изменение</w:t>
      </w:r>
      <w:r w:rsidR="009D6D5B" w:rsidRPr="00C10601">
        <w:rPr>
          <w:szCs w:val="26"/>
        </w:rPr>
        <w:t>:</w:t>
      </w:r>
    </w:p>
    <w:p w:rsidR="009D6D5B" w:rsidRPr="00C10601" w:rsidRDefault="009D6D5B" w:rsidP="009D6D5B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</w:t>
      </w:r>
      <w:r w:rsidRPr="00C10601">
        <w:rPr>
          <w:szCs w:val="26"/>
        </w:rPr>
        <w:t>бзац третий пункта 3.1.1 Порядка изложить в следующей редакции:</w:t>
      </w:r>
    </w:p>
    <w:p w:rsidR="00045ABA" w:rsidRDefault="009D6D5B" w:rsidP="009D6D5B">
      <w:pPr>
        <w:autoSpaceDE w:val="0"/>
        <w:autoSpaceDN w:val="0"/>
        <w:adjustRightInd w:val="0"/>
        <w:ind w:firstLine="709"/>
        <w:rPr>
          <w:szCs w:val="26"/>
        </w:rPr>
      </w:pPr>
      <w:r w:rsidRPr="00C10601">
        <w:rPr>
          <w:szCs w:val="26"/>
        </w:rPr>
        <w:t>«- услуги по содержанию детей в структурном подразделении с круглосуточным пребыванием детей на базе общеобразовательного учреждения муниципального образования город Норильск;».</w:t>
      </w:r>
    </w:p>
    <w:p w:rsidR="00EE412F" w:rsidRPr="00AE07EC" w:rsidRDefault="009D6D5B" w:rsidP="00EE412F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EE412F">
        <w:rPr>
          <w:szCs w:val="26"/>
        </w:rPr>
        <w:t>. Настоящее р</w:t>
      </w:r>
      <w:r w:rsidR="00EE412F" w:rsidRPr="00AE07EC">
        <w:rPr>
          <w:szCs w:val="26"/>
        </w:rPr>
        <w:t xml:space="preserve">ешение вступает в силу </w:t>
      </w:r>
      <w:r w:rsidR="00EE412F">
        <w:rPr>
          <w:szCs w:val="26"/>
        </w:rPr>
        <w:t xml:space="preserve">через десять дней </w:t>
      </w:r>
      <w:r w:rsidR="00EE412F" w:rsidRPr="00AE07EC">
        <w:rPr>
          <w:szCs w:val="26"/>
        </w:rPr>
        <w:t>со дня опубликования в газете «Заполярная правда»</w:t>
      </w:r>
      <w:r w:rsidR="00EE412F">
        <w:rPr>
          <w:szCs w:val="26"/>
        </w:rPr>
        <w:t xml:space="preserve"> и распространяет свое действие на правоотношения, возникшие с 01.09.2021</w:t>
      </w:r>
      <w:r w:rsidR="00EE412F" w:rsidRPr="00AE07EC">
        <w:rPr>
          <w:szCs w:val="26"/>
        </w:rPr>
        <w:t xml:space="preserve">. </w:t>
      </w:r>
    </w:p>
    <w:p w:rsidR="004128AC" w:rsidRDefault="004128AC" w:rsidP="004128AC">
      <w:pPr>
        <w:rPr>
          <w:color w:val="000000"/>
          <w:szCs w:val="26"/>
        </w:rPr>
      </w:pPr>
    </w:p>
    <w:p w:rsidR="007E1A89" w:rsidRDefault="007E1A89" w:rsidP="004128AC">
      <w:pPr>
        <w:rPr>
          <w:color w:val="000000"/>
          <w:szCs w:val="26"/>
        </w:rPr>
      </w:pPr>
    </w:p>
    <w:p w:rsidR="005A21E9" w:rsidRDefault="005A21E9" w:rsidP="004128AC">
      <w:pPr>
        <w:rPr>
          <w:color w:val="000000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744"/>
        <w:gridCol w:w="4470"/>
      </w:tblGrid>
      <w:tr w:rsidR="005A21E9" w:rsidRPr="005A21E9" w:rsidTr="005A21E9">
        <w:trPr>
          <w:trHeight w:val="839"/>
        </w:trPr>
        <w:tc>
          <w:tcPr>
            <w:tcW w:w="4744" w:type="dxa"/>
          </w:tcPr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 А.А. Пестряков</w:t>
            </w:r>
          </w:p>
        </w:tc>
        <w:tc>
          <w:tcPr>
            <w:tcW w:w="4470" w:type="dxa"/>
          </w:tcPr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Глава города Норильска</w:t>
            </w:r>
          </w:p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1027"/>
              <w:rPr>
                <w:szCs w:val="26"/>
              </w:rPr>
            </w:pPr>
          </w:p>
          <w:p w:rsidR="005A21E9" w:rsidRDefault="005A21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1027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                      Д.В. Карасев </w:t>
            </w:r>
          </w:p>
        </w:tc>
      </w:tr>
    </w:tbl>
    <w:p w:rsidR="00873827" w:rsidRPr="00873827" w:rsidRDefault="00873827" w:rsidP="00436EAF">
      <w:pPr>
        <w:rPr>
          <w:szCs w:val="26"/>
        </w:rPr>
      </w:pPr>
    </w:p>
    <w:sectPr w:rsidR="00873827" w:rsidRPr="00873827" w:rsidSect="00045ABA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62C" w:rsidRDefault="0073562C" w:rsidP="00171B74">
      <w:r>
        <w:separator/>
      </w:r>
    </w:p>
  </w:endnote>
  <w:endnote w:type="continuationSeparator" w:id="0">
    <w:p w:rsidR="0073562C" w:rsidRDefault="0073562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A21E9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62C" w:rsidRDefault="0073562C" w:rsidP="00171B74">
      <w:r>
        <w:separator/>
      </w:r>
    </w:p>
  </w:footnote>
  <w:footnote w:type="continuationSeparator" w:id="0">
    <w:p w:rsidR="0073562C" w:rsidRDefault="0073562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57C213E"/>
    <w:multiLevelType w:val="multilevel"/>
    <w:tmpl w:val="C322871C"/>
    <w:lvl w:ilvl="0">
      <w:start w:val="1"/>
      <w:numFmt w:val="decimal"/>
      <w:lvlText w:val="%1."/>
      <w:lvlJc w:val="left"/>
      <w:pPr>
        <w:ind w:left="822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1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11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5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95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23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5ABA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2D9E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5B14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2B7A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5AD"/>
    <w:rsid w:val="003B2B0F"/>
    <w:rsid w:val="003B6BB5"/>
    <w:rsid w:val="003E6DE0"/>
    <w:rsid w:val="003F25D9"/>
    <w:rsid w:val="003F4830"/>
    <w:rsid w:val="004049F8"/>
    <w:rsid w:val="00412892"/>
    <w:rsid w:val="004128AC"/>
    <w:rsid w:val="004310F7"/>
    <w:rsid w:val="00433FD2"/>
    <w:rsid w:val="00435E14"/>
    <w:rsid w:val="00436EAF"/>
    <w:rsid w:val="00440544"/>
    <w:rsid w:val="0044731D"/>
    <w:rsid w:val="00452C42"/>
    <w:rsid w:val="00457A3A"/>
    <w:rsid w:val="0046031D"/>
    <w:rsid w:val="00462E92"/>
    <w:rsid w:val="0046660D"/>
    <w:rsid w:val="00476C63"/>
    <w:rsid w:val="00483C28"/>
    <w:rsid w:val="00491FA0"/>
    <w:rsid w:val="004A1533"/>
    <w:rsid w:val="004A57BE"/>
    <w:rsid w:val="004B4215"/>
    <w:rsid w:val="004C3004"/>
    <w:rsid w:val="004D63BD"/>
    <w:rsid w:val="004E063D"/>
    <w:rsid w:val="004E57C9"/>
    <w:rsid w:val="004E7CC1"/>
    <w:rsid w:val="00503117"/>
    <w:rsid w:val="00521C06"/>
    <w:rsid w:val="0052502C"/>
    <w:rsid w:val="005267CD"/>
    <w:rsid w:val="005267E1"/>
    <w:rsid w:val="00533150"/>
    <w:rsid w:val="00533981"/>
    <w:rsid w:val="00535262"/>
    <w:rsid w:val="005532DE"/>
    <w:rsid w:val="00553783"/>
    <w:rsid w:val="00557694"/>
    <w:rsid w:val="00557E21"/>
    <w:rsid w:val="00562F88"/>
    <w:rsid w:val="00591902"/>
    <w:rsid w:val="00592F5C"/>
    <w:rsid w:val="005A21E9"/>
    <w:rsid w:val="005B06D6"/>
    <w:rsid w:val="005B4E2D"/>
    <w:rsid w:val="005B583F"/>
    <w:rsid w:val="005C3F68"/>
    <w:rsid w:val="005D01E6"/>
    <w:rsid w:val="005D68B1"/>
    <w:rsid w:val="00605123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C51E1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3562C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E1A89"/>
    <w:rsid w:val="007F341E"/>
    <w:rsid w:val="00802907"/>
    <w:rsid w:val="008120D4"/>
    <w:rsid w:val="00812141"/>
    <w:rsid w:val="00820247"/>
    <w:rsid w:val="008234D8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3162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6D5B"/>
    <w:rsid w:val="009D7420"/>
    <w:rsid w:val="009E1DA7"/>
    <w:rsid w:val="009E288F"/>
    <w:rsid w:val="009E3D49"/>
    <w:rsid w:val="009F31DB"/>
    <w:rsid w:val="009F51C5"/>
    <w:rsid w:val="00A03950"/>
    <w:rsid w:val="00A102BD"/>
    <w:rsid w:val="00A275EB"/>
    <w:rsid w:val="00A312D2"/>
    <w:rsid w:val="00A322C7"/>
    <w:rsid w:val="00A3374C"/>
    <w:rsid w:val="00A36C3E"/>
    <w:rsid w:val="00A406E5"/>
    <w:rsid w:val="00A42F61"/>
    <w:rsid w:val="00A45332"/>
    <w:rsid w:val="00A50E57"/>
    <w:rsid w:val="00A54B84"/>
    <w:rsid w:val="00A61566"/>
    <w:rsid w:val="00A62484"/>
    <w:rsid w:val="00A64D85"/>
    <w:rsid w:val="00A713BF"/>
    <w:rsid w:val="00A92A88"/>
    <w:rsid w:val="00AB4B7B"/>
    <w:rsid w:val="00AB70B3"/>
    <w:rsid w:val="00AD3378"/>
    <w:rsid w:val="00AD3D20"/>
    <w:rsid w:val="00AE4E6D"/>
    <w:rsid w:val="00B06907"/>
    <w:rsid w:val="00B134AC"/>
    <w:rsid w:val="00B146C6"/>
    <w:rsid w:val="00B2039D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2D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368A2"/>
    <w:rsid w:val="00C445FB"/>
    <w:rsid w:val="00C46598"/>
    <w:rsid w:val="00C553DE"/>
    <w:rsid w:val="00C62356"/>
    <w:rsid w:val="00C76345"/>
    <w:rsid w:val="00C825B9"/>
    <w:rsid w:val="00C87D2B"/>
    <w:rsid w:val="00C9027A"/>
    <w:rsid w:val="00C912A5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4ADC"/>
    <w:rsid w:val="00CD213A"/>
    <w:rsid w:val="00CE6990"/>
    <w:rsid w:val="00CF136B"/>
    <w:rsid w:val="00D065E1"/>
    <w:rsid w:val="00D177CD"/>
    <w:rsid w:val="00D40A58"/>
    <w:rsid w:val="00D447B2"/>
    <w:rsid w:val="00D5503F"/>
    <w:rsid w:val="00D75881"/>
    <w:rsid w:val="00D873C1"/>
    <w:rsid w:val="00D913C3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47412"/>
    <w:rsid w:val="00E50410"/>
    <w:rsid w:val="00E53E05"/>
    <w:rsid w:val="00E565F0"/>
    <w:rsid w:val="00E652B0"/>
    <w:rsid w:val="00E76C84"/>
    <w:rsid w:val="00E81E68"/>
    <w:rsid w:val="00E94869"/>
    <w:rsid w:val="00EA654B"/>
    <w:rsid w:val="00EB6A5A"/>
    <w:rsid w:val="00EC4A2D"/>
    <w:rsid w:val="00EC7ABD"/>
    <w:rsid w:val="00ED3D08"/>
    <w:rsid w:val="00EE412F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919E4"/>
    <w:rsid w:val="00F948F2"/>
    <w:rsid w:val="00F95736"/>
    <w:rsid w:val="00FC0A7A"/>
    <w:rsid w:val="00FD3856"/>
    <w:rsid w:val="00FD527E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327B87-662E-4E6D-AD2D-78BE85781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91CA1-C8AB-4510-80A3-DD0CB099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2020-09-23T04:44:00Z</cp:lastPrinted>
  <dcterms:created xsi:type="dcterms:W3CDTF">2021-10-30T04:06:00Z</dcterms:created>
  <dcterms:modified xsi:type="dcterms:W3CDTF">2021-11-09T07:01:00Z</dcterms:modified>
</cp:coreProperties>
</file>